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9A31" w14:textId="77777777" w:rsidR="00DB412F" w:rsidRPr="00DB412F" w:rsidRDefault="00DB412F" w:rsidP="00DB412F">
      <w:pPr>
        <w:rPr>
          <w:rFonts w:ascii="Archivo" w:hAnsi="Archivo" w:cs="Archivo"/>
          <w:b/>
          <w:bCs/>
          <w:color w:val="E62645"/>
        </w:rPr>
      </w:pPr>
      <w:r w:rsidRPr="00DB412F">
        <w:rPr>
          <w:rFonts w:ascii="Archivo" w:hAnsi="Archivo" w:cs="Archivo"/>
          <w:b/>
          <w:bCs/>
          <w:color w:val="E62645"/>
        </w:rPr>
        <w:t>Assistant Stage Manager</w:t>
      </w:r>
    </w:p>
    <w:p w14:paraId="3BBE5177" w14:textId="489531B7" w:rsidR="00DB412F" w:rsidRDefault="00DB412F" w:rsidP="1B019809">
      <w:pPr>
        <w:rPr>
          <w:rFonts w:ascii="Aglet Slab VF" w:hAnsi="Aglet Slab VF"/>
        </w:rPr>
      </w:pPr>
      <w:r w:rsidRPr="1B019809">
        <w:rPr>
          <w:rFonts w:ascii="Aglet Slab VF" w:hAnsi="Aglet Slab VF"/>
        </w:rPr>
        <w:t xml:space="preserve">Park Theatre is recruiting an Assistant Stage Manager for our upcoming immersive fundraising theatre production, </w:t>
      </w:r>
      <w:r w:rsidRPr="1B019809">
        <w:rPr>
          <w:rFonts w:ascii="Aglet Slab VF" w:hAnsi="Aglet Slab VF"/>
          <w:i/>
          <w:iCs/>
        </w:rPr>
        <w:t>Whodunnit [Unrehearsed] 4</w:t>
      </w:r>
      <w:r w:rsidRPr="1B019809">
        <w:rPr>
          <w:rFonts w:ascii="Aglet Slab VF" w:hAnsi="Aglet Slab VF"/>
        </w:rPr>
        <w:t>.</w:t>
      </w:r>
    </w:p>
    <w:p w14:paraId="46789135" w14:textId="170DFFCD" w:rsidR="1E26CAEA" w:rsidRDefault="1E26CAEA" w:rsidP="1B019809">
      <w:pPr>
        <w:rPr>
          <w:rFonts w:ascii="Aglet Slab VF" w:hAnsi="Aglet Slab VF"/>
        </w:rPr>
      </w:pPr>
      <w:r w:rsidRPr="1B019809">
        <w:rPr>
          <w:rFonts w:ascii="Aglet Slab VF" w:hAnsi="Aglet Slab VF"/>
          <w:i/>
          <w:iCs/>
        </w:rPr>
        <w:t>Whodunnit [Unrehearsed] 4</w:t>
      </w:r>
      <w:r w:rsidRPr="1B019809">
        <w:rPr>
          <w:rFonts w:ascii="Aglet Slab VF" w:hAnsi="Aglet Slab VF"/>
        </w:rPr>
        <w:t xml:space="preserve"> is a comedy murder mystery, where a different celebrity takes to the stage each performance to try and solve the murder. They've never seen the script before and are fed </w:t>
      </w:r>
      <w:proofErr w:type="gramStart"/>
      <w:r w:rsidRPr="1B019809">
        <w:rPr>
          <w:rFonts w:ascii="Aglet Slab VF" w:hAnsi="Aglet Slab VF"/>
        </w:rPr>
        <w:t>all of</w:t>
      </w:r>
      <w:proofErr w:type="gramEnd"/>
      <w:r w:rsidRPr="1B019809">
        <w:rPr>
          <w:rFonts w:ascii="Aglet Slab VF" w:hAnsi="Aglet Slab VF"/>
        </w:rPr>
        <w:t xml:space="preserve"> their lines via an earpiece.</w:t>
      </w:r>
      <w:r w:rsidR="2DEFD6B5" w:rsidRPr="1B019809">
        <w:rPr>
          <w:rFonts w:ascii="Aglet Slab VF" w:hAnsi="Aglet Slab VF"/>
        </w:rPr>
        <w:t xml:space="preserve"> The 2026 edition marks the most ambitious version yet. For the first time, the production will take over the entire building, from the street outside to the bars, foyers and both auditoria. The exterior will be reimagined as a Western streetscape, while interior spaces will be dressed </w:t>
      </w:r>
      <w:proofErr w:type="gramStart"/>
      <w:r w:rsidR="2DEFD6B5" w:rsidRPr="1B019809">
        <w:rPr>
          <w:rFonts w:ascii="Aglet Slab VF" w:hAnsi="Aglet Slab VF"/>
        </w:rPr>
        <w:t>with</w:t>
      </w:r>
      <w:proofErr w:type="gramEnd"/>
      <w:r w:rsidR="2DEFD6B5" w:rsidRPr="1B019809">
        <w:rPr>
          <w:rFonts w:ascii="Aglet Slab VF" w:hAnsi="Aglet Slab VF"/>
        </w:rPr>
        <w:t xml:space="preserve"> saloon-style décor.</w:t>
      </w:r>
    </w:p>
    <w:p w14:paraId="52AEDB4C" w14:textId="6AD69597" w:rsidR="2DEFD6B5" w:rsidRDefault="2DEFD6B5" w:rsidP="1B019809">
      <w:pPr>
        <w:rPr>
          <w:rFonts w:ascii="Aglet Slab VF" w:hAnsi="Aglet Slab VF"/>
        </w:rPr>
      </w:pPr>
      <w:r w:rsidRPr="1B019809">
        <w:rPr>
          <w:rFonts w:ascii="Aglet Slab VF" w:hAnsi="Aglet Slab VF"/>
        </w:rPr>
        <w:t xml:space="preserve">This show is a key fundraiser for Park Theatre, which receives no regular public subsidy. Proceeds support the running of the venue, new writing and community programmes.  </w:t>
      </w:r>
    </w:p>
    <w:p w14:paraId="220D4802" w14:textId="77777777" w:rsidR="00DB412F" w:rsidRPr="00DB412F" w:rsidRDefault="00DB412F" w:rsidP="00DB412F">
      <w:pPr>
        <w:rPr>
          <w:rFonts w:ascii="Aglet Slab VF" w:hAnsi="Aglet Slab VF"/>
        </w:rPr>
      </w:pPr>
      <w:r w:rsidRPr="00DB412F">
        <w:rPr>
          <w:rFonts w:ascii="Aglet Slab VF" w:hAnsi="Aglet Slab VF"/>
        </w:rPr>
        <w:t>The Assistant Stage Manager will work alongside the Company Stage Manager and Deputy Stage Manager to ensure the smooth running of the rehearsal and production period.</w:t>
      </w:r>
    </w:p>
    <w:p w14:paraId="72902D38" w14:textId="77777777" w:rsidR="00DB412F" w:rsidRPr="00DB412F" w:rsidRDefault="00DB412F" w:rsidP="00DB412F">
      <w:pPr>
        <w:rPr>
          <w:rFonts w:ascii="Aglet Slab VF" w:hAnsi="Aglet Slab VF"/>
        </w:rPr>
      </w:pPr>
    </w:p>
    <w:p w14:paraId="2023BBE6" w14:textId="77777777" w:rsidR="00DB412F" w:rsidRPr="00DB412F" w:rsidRDefault="00DB412F" w:rsidP="00DB412F">
      <w:pPr>
        <w:rPr>
          <w:rFonts w:ascii="Aglet Slab VF" w:hAnsi="Aglet Slab VF"/>
          <w:u w:val="single"/>
        </w:rPr>
      </w:pPr>
      <w:r w:rsidRPr="00DB412F">
        <w:rPr>
          <w:rFonts w:ascii="Aglet Slab VF" w:hAnsi="Aglet Slab VF"/>
          <w:u w:val="single"/>
        </w:rPr>
        <w:t>Main Responsibilities:</w:t>
      </w:r>
    </w:p>
    <w:p w14:paraId="15EC3874" w14:textId="77777777" w:rsidR="00DB412F" w:rsidRPr="00DB412F" w:rsidRDefault="00DB412F" w:rsidP="00DB412F">
      <w:pPr>
        <w:pStyle w:val="ListParagraph"/>
        <w:numPr>
          <w:ilvl w:val="0"/>
          <w:numId w:val="1"/>
        </w:numPr>
        <w:rPr>
          <w:rFonts w:ascii="Aglet Slab VF" w:hAnsi="Aglet Slab VF"/>
          <w:lang w:val="en-US"/>
        </w:rPr>
      </w:pPr>
      <w:r w:rsidRPr="00DB412F">
        <w:rPr>
          <w:rFonts w:ascii="Aglet Slab VF" w:hAnsi="Aglet Slab VF"/>
          <w:lang w:val="en-US"/>
        </w:rPr>
        <w:t>Attend rehearsals, technical rehearsals on stage and performances</w:t>
      </w:r>
    </w:p>
    <w:p w14:paraId="223E8213" w14:textId="77777777" w:rsidR="00DB412F" w:rsidRPr="00DB412F" w:rsidRDefault="00DB412F" w:rsidP="00DB412F">
      <w:pPr>
        <w:pStyle w:val="ListParagraph"/>
        <w:numPr>
          <w:ilvl w:val="0"/>
          <w:numId w:val="1"/>
        </w:numPr>
        <w:rPr>
          <w:rFonts w:ascii="Aglet Slab VF" w:hAnsi="Aglet Slab VF"/>
          <w:lang w:val="en-US"/>
        </w:rPr>
      </w:pPr>
      <w:r w:rsidRPr="00DB412F">
        <w:rPr>
          <w:rFonts w:ascii="Aglet Slab VF" w:hAnsi="Aglet Slab VF"/>
          <w:lang w:val="en-US"/>
        </w:rPr>
        <w:t>Assist the Deputy Stage Manager and production team in the set-up of rehearsal spaces, including mark-out and provision of rehearsal set, furniture and prop items</w:t>
      </w:r>
    </w:p>
    <w:p w14:paraId="5310D4C3" w14:textId="77777777" w:rsidR="00DB412F" w:rsidRPr="00DB412F" w:rsidRDefault="00DB412F" w:rsidP="00DB412F">
      <w:pPr>
        <w:pStyle w:val="ListParagraph"/>
        <w:numPr>
          <w:ilvl w:val="0"/>
          <w:numId w:val="1"/>
        </w:numPr>
        <w:rPr>
          <w:rFonts w:ascii="Aglet Slab VF" w:hAnsi="Aglet Slab VF"/>
          <w:lang w:val="en-US"/>
        </w:rPr>
      </w:pPr>
      <w:r w:rsidRPr="00DB412F">
        <w:rPr>
          <w:rFonts w:ascii="Aglet Slab VF" w:hAnsi="Aglet Slab VF"/>
          <w:lang w:val="en-US"/>
        </w:rPr>
        <w:t xml:space="preserve">Work closely with the Production Manager and/or Designer in the sourcing, making, and upkeep of props </w:t>
      </w:r>
    </w:p>
    <w:p w14:paraId="47BF3014"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lang w:val="en-US"/>
        </w:rPr>
        <w:t>Monitor and document the rehearsal process, including noting entrances / exits, use of props, basic blocking and costume changes</w:t>
      </w:r>
    </w:p>
    <w:p w14:paraId="0CA4570B"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Set props, furniture and set items for each performance</w:t>
      </w:r>
    </w:p>
    <w:p w14:paraId="17AC0A6E"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Take responsibility for the management of props (including any running props) throughout performances</w:t>
      </w:r>
    </w:p>
    <w:p w14:paraId="3E18D1BD"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Assist as necessary with scene changes and technical cues, in costume as required</w:t>
      </w:r>
    </w:p>
    <w:p w14:paraId="593306D7"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Prepare and action prop returns alongside the other stage management team members in liaison with the Production Manager.</w:t>
      </w:r>
    </w:p>
    <w:p w14:paraId="159A5560" w14:textId="77777777" w:rsidR="00DB412F" w:rsidRPr="00DB412F" w:rsidRDefault="00DB412F" w:rsidP="00DB412F">
      <w:pPr>
        <w:rPr>
          <w:rFonts w:ascii="Aglet Slab VF" w:hAnsi="Aglet Slab VF"/>
        </w:rPr>
      </w:pPr>
    </w:p>
    <w:p w14:paraId="5CCA1399" w14:textId="77777777" w:rsidR="00DB412F" w:rsidRPr="00DB412F" w:rsidRDefault="00DB412F" w:rsidP="00DB412F">
      <w:pPr>
        <w:rPr>
          <w:rFonts w:ascii="Aglet Slab VF" w:hAnsi="Aglet Slab VF"/>
          <w:u w:val="single"/>
        </w:rPr>
      </w:pPr>
      <w:r w:rsidRPr="00DB412F">
        <w:rPr>
          <w:rFonts w:ascii="Aglet Slab VF" w:hAnsi="Aglet Slab VF"/>
          <w:u w:val="single"/>
        </w:rPr>
        <w:t>Experience</w:t>
      </w:r>
    </w:p>
    <w:p w14:paraId="4F5EB89C" w14:textId="77777777" w:rsidR="00DB412F" w:rsidRPr="00DB412F" w:rsidRDefault="00DB412F" w:rsidP="00DB412F">
      <w:pPr>
        <w:rPr>
          <w:rFonts w:ascii="Aglet Slab VF" w:hAnsi="Aglet Slab VF"/>
        </w:rPr>
      </w:pPr>
      <w:r w:rsidRPr="00DB412F">
        <w:rPr>
          <w:rFonts w:ascii="Aglet Slab VF" w:hAnsi="Aglet Slab VF"/>
        </w:rPr>
        <w:t>Essential:</w:t>
      </w:r>
    </w:p>
    <w:p w14:paraId="7FDD2550"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Demonstrable experience of working with in a stage management team in a professional theatre context</w:t>
      </w:r>
    </w:p>
    <w:p w14:paraId="61ED7CCD"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Proactive and enthusiastic attitude</w:t>
      </w:r>
    </w:p>
    <w:p w14:paraId="6ED99F5C"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Strong organisational skills</w:t>
      </w:r>
    </w:p>
    <w:p w14:paraId="2DC372ED"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Excellent communication and interpersonal skills</w:t>
      </w:r>
    </w:p>
    <w:p w14:paraId="3E1CB428" w14:textId="77777777" w:rsidR="00DB412F" w:rsidRPr="00DB412F" w:rsidRDefault="00DB412F" w:rsidP="00DB412F">
      <w:pPr>
        <w:rPr>
          <w:rFonts w:ascii="Aglet Slab VF" w:hAnsi="Aglet Slab VF"/>
        </w:rPr>
      </w:pPr>
      <w:r w:rsidRPr="00DB412F">
        <w:rPr>
          <w:rFonts w:ascii="Aglet Slab VF" w:hAnsi="Aglet Slab VF"/>
        </w:rPr>
        <w:t>Desirable</w:t>
      </w:r>
    </w:p>
    <w:p w14:paraId="6E383600" w14:textId="77777777" w:rsidR="00DB412F" w:rsidRPr="00DB412F" w:rsidRDefault="00DB412F" w:rsidP="00DB412F">
      <w:pPr>
        <w:pStyle w:val="ListParagraph"/>
        <w:numPr>
          <w:ilvl w:val="0"/>
          <w:numId w:val="1"/>
        </w:numPr>
        <w:rPr>
          <w:rFonts w:ascii="Aglet Slab VF" w:hAnsi="Aglet Slab VF"/>
        </w:rPr>
      </w:pPr>
      <w:r w:rsidRPr="00DB412F">
        <w:rPr>
          <w:rFonts w:ascii="Aglet Slab VF" w:hAnsi="Aglet Slab VF"/>
        </w:rPr>
        <w:t>Basic prop-making experience</w:t>
      </w:r>
    </w:p>
    <w:p w14:paraId="506716E4" w14:textId="49749160" w:rsidR="00DB412F" w:rsidRDefault="00DB412F" w:rsidP="00DB412F">
      <w:pPr>
        <w:pStyle w:val="ListParagraph"/>
        <w:numPr>
          <w:ilvl w:val="0"/>
          <w:numId w:val="1"/>
        </w:numPr>
        <w:rPr>
          <w:rFonts w:ascii="Aglet Slab VF" w:hAnsi="Aglet Slab VF"/>
        </w:rPr>
      </w:pPr>
      <w:r w:rsidRPr="00DB412F">
        <w:rPr>
          <w:rFonts w:ascii="Aglet Slab VF" w:hAnsi="Aglet Slab VF"/>
        </w:rPr>
        <w:t>Experience working on productions with immersive and/or improvised elements</w:t>
      </w:r>
    </w:p>
    <w:p w14:paraId="6A87B7A4" w14:textId="77777777" w:rsidR="00DB412F" w:rsidRDefault="00DB412F" w:rsidP="00DB412F">
      <w:pPr>
        <w:rPr>
          <w:rFonts w:ascii="Aglet Slab VF" w:hAnsi="Aglet Slab VF"/>
        </w:rPr>
      </w:pPr>
    </w:p>
    <w:p w14:paraId="0C77544E" w14:textId="77777777" w:rsidR="00737AEA" w:rsidRPr="00F81951" w:rsidRDefault="00737AEA" w:rsidP="00737AEA">
      <w:pPr>
        <w:pStyle w:val="NoSpacing"/>
        <w:rPr>
          <w:rFonts w:ascii="Aglet Slab VF" w:hAnsi="Aglet Slab VF"/>
          <w:b/>
          <w:bCs/>
        </w:rPr>
      </w:pPr>
      <w:r w:rsidRPr="00F81951">
        <w:rPr>
          <w:rFonts w:ascii="Aglet Slab VF" w:hAnsi="Aglet Slab VF"/>
          <w:b/>
          <w:bCs/>
        </w:rPr>
        <w:t>Production Dates:</w:t>
      </w:r>
    </w:p>
    <w:p w14:paraId="58E9E317" w14:textId="77777777" w:rsidR="00737AEA" w:rsidRPr="00F81951" w:rsidRDefault="00737AEA" w:rsidP="00737AEA">
      <w:pPr>
        <w:pStyle w:val="NoSpacing"/>
        <w:rPr>
          <w:rFonts w:ascii="Aglet Slab VF" w:hAnsi="Aglet Slab VF"/>
        </w:rPr>
      </w:pPr>
      <w:r w:rsidRPr="00F81951">
        <w:rPr>
          <w:rFonts w:ascii="Aglet Slab VF" w:hAnsi="Aglet Slab VF"/>
        </w:rPr>
        <w:t>Rehearsals – Monday 13</w:t>
      </w:r>
      <w:r w:rsidRPr="00F81951">
        <w:rPr>
          <w:rFonts w:ascii="Aglet Slab VF" w:hAnsi="Aglet Slab VF"/>
          <w:vertAlign w:val="superscript"/>
        </w:rPr>
        <w:t>th</w:t>
      </w:r>
      <w:r w:rsidRPr="00F81951">
        <w:rPr>
          <w:rFonts w:ascii="Aglet Slab VF" w:hAnsi="Aglet Slab VF"/>
        </w:rPr>
        <w:t xml:space="preserve"> April – Saturday 9</w:t>
      </w:r>
      <w:r w:rsidRPr="00F81951">
        <w:rPr>
          <w:rFonts w:ascii="Aglet Slab VF" w:hAnsi="Aglet Slab VF"/>
          <w:vertAlign w:val="superscript"/>
        </w:rPr>
        <w:t>th</w:t>
      </w:r>
      <w:r w:rsidRPr="00F81951">
        <w:rPr>
          <w:rFonts w:ascii="Aglet Slab VF" w:hAnsi="Aglet Slab VF"/>
        </w:rPr>
        <w:t xml:space="preserve"> May</w:t>
      </w:r>
    </w:p>
    <w:p w14:paraId="1FB9D062" w14:textId="77777777" w:rsidR="00737AEA" w:rsidRPr="00F81951" w:rsidRDefault="00737AEA" w:rsidP="00737AEA">
      <w:pPr>
        <w:pStyle w:val="NoSpacing"/>
        <w:rPr>
          <w:rFonts w:ascii="Aglet Slab VF" w:hAnsi="Aglet Slab VF"/>
        </w:rPr>
      </w:pPr>
      <w:r w:rsidRPr="00F81951">
        <w:rPr>
          <w:rFonts w:ascii="Aglet Slab VF" w:hAnsi="Aglet Slab VF"/>
        </w:rPr>
        <w:t>Get in – Sunday 3</w:t>
      </w:r>
      <w:r w:rsidRPr="00F81951">
        <w:rPr>
          <w:rFonts w:ascii="Aglet Slab VF" w:hAnsi="Aglet Slab VF"/>
          <w:vertAlign w:val="superscript"/>
        </w:rPr>
        <w:t>rd</w:t>
      </w:r>
      <w:r w:rsidRPr="00F81951">
        <w:rPr>
          <w:rFonts w:ascii="Aglet Slab VF" w:hAnsi="Aglet Slab VF"/>
        </w:rPr>
        <w:t xml:space="preserve"> May</w:t>
      </w:r>
    </w:p>
    <w:p w14:paraId="367C1013" w14:textId="77777777" w:rsidR="00737AEA" w:rsidRPr="00F81951" w:rsidRDefault="00737AEA" w:rsidP="00737AEA">
      <w:pPr>
        <w:pStyle w:val="NoSpacing"/>
        <w:rPr>
          <w:rFonts w:ascii="Aglet Slab VF" w:hAnsi="Aglet Slab VF"/>
        </w:rPr>
      </w:pPr>
      <w:r w:rsidRPr="00F81951">
        <w:rPr>
          <w:rFonts w:ascii="Aglet Slab VF" w:hAnsi="Aglet Slab VF"/>
        </w:rPr>
        <w:t>Tech from – Monday 4</w:t>
      </w:r>
      <w:r w:rsidRPr="00F81951">
        <w:rPr>
          <w:rFonts w:ascii="Aglet Slab VF" w:hAnsi="Aglet Slab VF"/>
          <w:vertAlign w:val="superscript"/>
        </w:rPr>
        <w:t>th</w:t>
      </w:r>
      <w:r w:rsidRPr="00F81951">
        <w:rPr>
          <w:rFonts w:ascii="Aglet Slab VF" w:hAnsi="Aglet Slab VF"/>
        </w:rPr>
        <w:t xml:space="preserve"> May</w:t>
      </w:r>
    </w:p>
    <w:p w14:paraId="508185E3" w14:textId="77777777" w:rsidR="00737AEA" w:rsidRPr="00F81951" w:rsidRDefault="00737AEA" w:rsidP="00737AEA">
      <w:pPr>
        <w:pStyle w:val="NoSpacing"/>
        <w:rPr>
          <w:rFonts w:ascii="Aglet Slab VF" w:hAnsi="Aglet Slab VF"/>
        </w:rPr>
      </w:pPr>
      <w:r w:rsidRPr="00F81951">
        <w:rPr>
          <w:rFonts w:ascii="Aglet Slab VF" w:hAnsi="Aglet Slab VF"/>
        </w:rPr>
        <w:t>First performance – Monday 11</w:t>
      </w:r>
      <w:r w:rsidRPr="00F81951">
        <w:rPr>
          <w:rFonts w:ascii="Aglet Slab VF" w:hAnsi="Aglet Slab VF"/>
          <w:vertAlign w:val="superscript"/>
        </w:rPr>
        <w:t>th</w:t>
      </w:r>
      <w:r w:rsidRPr="00F81951">
        <w:rPr>
          <w:rFonts w:ascii="Aglet Slab VF" w:hAnsi="Aglet Slab VF"/>
        </w:rPr>
        <w:t xml:space="preserve"> May</w:t>
      </w:r>
    </w:p>
    <w:p w14:paraId="13FA3F44" w14:textId="77777777" w:rsidR="00737AEA" w:rsidRPr="00F81951" w:rsidRDefault="00737AEA" w:rsidP="00737AEA">
      <w:pPr>
        <w:pStyle w:val="NoSpacing"/>
        <w:rPr>
          <w:rFonts w:ascii="Aglet Slab VF" w:hAnsi="Aglet Slab VF"/>
        </w:rPr>
      </w:pPr>
      <w:r w:rsidRPr="00F81951">
        <w:rPr>
          <w:rFonts w:ascii="Aglet Slab VF" w:hAnsi="Aglet Slab VF"/>
        </w:rPr>
        <w:t>Final performance – Saturday 27</w:t>
      </w:r>
      <w:r w:rsidRPr="00F81951">
        <w:rPr>
          <w:rFonts w:ascii="Aglet Slab VF" w:hAnsi="Aglet Slab VF"/>
          <w:vertAlign w:val="superscript"/>
        </w:rPr>
        <w:t>th</w:t>
      </w:r>
      <w:r w:rsidRPr="00F81951">
        <w:rPr>
          <w:rFonts w:ascii="Aglet Slab VF" w:hAnsi="Aglet Slab VF"/>
        </w:rPr>
        <w:t xml:space="preserve"> June</w:t>
      </w:r>
    </w:p>
    <w:p w14:paraId="0259D977" w14:textId="77777777" w:rsidR="00737AEA" w:rsidRPr="00F81951" w:rsidRDefault="00737AEA" w:rsidP="00737AEA">
      <w:pPr>
        <w:rPr>
          <w:rFonts w:ascii="Aglet Slab VF" w:hAnsi="Aglet Slab VF"/>
        </w:rPr>
      </w:pPr>
    </w:p>
    <w:p w14:paraId="4BF861D4" w14:textId="77777777" w:rsidR="00737AEA" w:rsidRPr="00F81951" w:rsidRDefault="00737AEA" w:rsidP="00737AEA">
      <w:pPr>
        <w:rPr>
          <w:rFonts w:ascii="Aglet Slab VF" w:hAnsi="Aglet Slab VF"/>
        </w:rPr>
      </w:pPr>
      <w:r w:rsidRPr="00F81951">
        <w:rPr>
          <w:rFonts w:ascii="Aglet Slab VF" w:hAnsi="Aglet Slab VF"/>
        </w:rPr>
        <w:t>The standard weekly performance schedule will be Monday-Saturday evening performances and matinees on Tuesdays, Thursdays, and Saturdays.</w:t>
      </w:r>
    </w:p>
    <w:p w14:paraId="12CDD351" w14:textId="77777777" w:rsidR="00737AEA" w:rsidRDefault="00737AEA" w:rsidP="00737AEA">
      <w:pPr>
        <w:rPr>
          <w:rFonts w:ascii="Aglet Slab VF" w:hAnsi="Aglet Slab VF"/>
        </w:rPr>
      </w:pPr>
    </w:p>
    <w:p w14:paraId="7D3097F9" w14:textId="77777777" w:rsidR="00737AEA" w:rsidRPr="00DE08D7" w:rsidRDefault="00737AEA" w:rsidP="00737AEA">
      <w:pPr>
        <w:rPr>
          <w:rFonts w:ascii="Aglet Slab VF" w:hAnsi="Aglet Slab VF"/>
          <w:b/>
          <w:bCs/>
        </w:rPr>
      </w:pPr>
      <w:r w:rsidRPr="00DE08D7">
        <w:rPr>
          <w:rFonts w:ascii="Aglet Slab VF" w:hAnsi="Aglet Slab VF"/>
          <w:b/>
          <w:bCs/>
        </w:rPr>
        <w:t>Fee</w:t>
      </w:r>
      <w:r>
        <w:rPr>
          <w:rFonts w:ascii="Aglet Slab VF" w:hAnsi="Aglet Slab VF"/>
          <w:b/>
          <w:bCs/>
        </w:rPr>
        <w:t>:</w:t>
      </w:r>
    </w:p>
    <w:p w14:paraId="4C432B96" w14:textId="77777777" w:rsidR="00737AEA" w:rsidRPr="00F81951" w:rsidRDefault="00737AEA" w:rsidP="00737AEA">
      <w:pPr>
        <w:rPr>
          <w:rFonts w:ascii="Aglet Slab VF" w:hAnsi="Aglet Slab VF"/>
        </w:rPr>
      </w:pPr>
      <w:r w:rsidRPr="00F81951">
        <w:rPr>
          <w:rFonts w:ascii="Aglet Slab VF" w:hAnsi="Aglet Slab VF"/>
        </w:rPr>
        <w:t>The Company Stage Manager will be engaged on a UK Theatre / Equity Agreement and the weekly fees will be:</w:t>
      </w:r>
    </w:p>
    <w:p w14:paraId="47EBE458" w14:textId="3C0876DD" w:rsidR="00737AEA" w:rsidRPr="00F81951" w:rsidRDefault="00737AEA" w:rsidP="00737AEA">
      <w:pPr>
        <w:pStyle w:val="NoSpacing"/>
        <w:rPr>
          <w:rFonts w:ascii="Aglet Slab VF" w:hAnsi="Aglet Slab VF"/>
        </w:rPr>
      </w:pPr>
      <w:r w:rsidRPr="00F81951">
        <w:rPr>
          <w:rFonts w:ascii="Aglet Slab VF" w:hAnsi="Aglet Slab VF"/>
        </w:rPr>
        <w:t>Rehearsals - £</w:t>
      </w:r>
      <w:r>
        <w:rPr>
          <w:rFonts w:ascii="Aglet Slab VF" w:hAnsi="Aglet Slab VF"/>
        </w:rPr>
        <w:t>577.53 plus holiday pay</w:t>
      </w:r>
    </w:p>
    <w:p w14:paraId="3FA3EF6B" w14:textId="2F97CD6D" w:rsidR="00737AEA" w:rsidRPr="00F81951" w:rsidRDefault="00737AEA" w:rsidP="00737AEA">
      <w:pPr>
        <w:pStyle w:val="NoSpacing"/>
        <w:rPr>
          <w:rFonts w:ascii="Aglet Slab VF" w:hAnsi="Aglet Slab VF"/>
        </w:rPr>
      </w:pPr>
      <w:r w:rsidRPr="00F81951">
        <w:rPr>
          <w:rFonts w:ascii="Aglet Slab VF" w:hAnsi="Aglet Slab VF"/>
        </w:rPr>
        <w:t>Performances (8-show week) - £</w:t>
      </w:r>
      <w:r>
        <w:rPr>
          <w:rFonts w:ascii="Aglet Slab VF" w:hAnsi="Aglet Slab VF"/>
        </w:rPr>
        <w:t>617.83 plus holiday pay</w:t>
      </w:r>
    </w:p>
    <w:p w14:paraId="0F24A17C" w14:textId="0FBDF544" w:rsidR="00737AEA" w:rsidRPr="00F81951" w:rsidRDefault="00737AEA" w:rsidP="00737AEA">
      <w:pPr>
        <w:pStyle w:val="NoSpacing"/>
        <w:rPr>
          <w:rFonts w:ascii="Aglet Slab VF" w:hAnsi="Aglet Slab VF"/>
        </w:rPr>
      </w:pPr>
      <w:r w:rsidRPr="00F81951">
        <w:rPr>
          <w:rFonts w:ascii="Aglet Slab VF" w:hAnsi="Aglet Slab VF"/>
        </w:rPr>
        <w:t>Performances (where performances exceed 8 shows) - £</w:t>
      </w:r>
      <w:r>
        <w:rPr>
          <w:rFonts w:ascii="Aglet Slab VF" w:hAnsi="Aglet Slab VF"/>
        </w:rPr>
        <w:t>679.61 plus holiday pay</w:t>
      </w:r>
    </w:p>
    <w:p w14:paraId="2654E84C" w14:textId="39B8D46F" w:rsidR="00737AEA" w:rsidRDefault="00737AEA" w:rsidP="1B019809">
      <w:pPr>
        <w:rPr>
          <w:rFonts w:ascii="Aglet Slab VF" w:hAnsi="Aglet Slab VF"/>
          <w:b/>
          <w:bCs/>
        </w:rPr>
      </w:pPr>
    </w:p>
    <w:p w14:paraId="22606169" w14:textId="77777777" w:rsidR="00737AEA" w:rsidRPr="00F81951" w:rsidRDefault="00737AEA" w:rsidP="00737AEA">
      <w:pPr>
        <w:rPr>
          <w:rFonts w:ascii="Aglet Slab VF" w:hAnsi="Aglet Slab VF"/>
          <w:b/>
          <w:bCs/>
        </w:rPr>
      </w:pPr>
      <w:r w:rsidRPr="00F81951">
        <w:rPr>
          <w:rFonts w:ascii="Aglet Slab VF" w:hAnsi="Aglet Slab VF"/>
          <w:b/>
          <w:bCs/>
        </w:rPr>
        <w:t>How to Apply</w:t>
      </w:r>
    </w:p>
    <w:p w14:paraId="6685BCA7" w14:textId="77777777" w:rsidR="00737AEA" w:rsidRPr="00F81951" w:rsidRDefault="00737AEA" w:rsidP="00737AEA">
      <w:pPr>
        <w:rPr>
          <w:rFonts w:ascii="Aglet Slab VF" w:hAnsi="Aglet Slab VF"/>
        </w:rPr>
      </w:pPr>
      <w:r w:rsidRPr="00F81951">
        <w:rPr>
          <w:rFonts w:ascii="Aglet Slab VF" w:hAnsi="Aglet Slab VF"/>
        </w:rPr>
        <w:lastRenderedPageBreak/>
        <w:t xml:space="preserve">To apply for this role, please send a CV and a short statement outlining your relevant experience and explaining why you think you’d be a good fit for the role to </w:t>
      </w:r>
      <w:hyperlink r:id="rId10" w:history="1">
        <w:r w:rsidRPr="00F81951">
          <w:rPr>
            <w:rStyle w:val="Hyperlink"/>
            <w:rFonts w:ascii="Aglet Slab VF" w:hAnsi="Aglet Slab VF"/>
          </w:rPr>
          <w:t>jobs@parktheatre.co.uk</w:t>
        </w:r>
      </w:hyperlink>
      <w:r w:rsidRPr="00F81951">
        <w:rPr>
          <w:rFonts w:ascii="Aglet Slab VF" w:hAnsi="Aglet Slab VF"/>
        </w:rPr>
        <w:t>. This can be written (max 2 sides of A4) or a voice note or video (max 3 minutes).</w:t>
      </w:r>
    </w:p>
    <w:p w14:paraId="33A345C2" w14:textId="77777777" w:rsidR="00737AEA" w:rsidRPr="00F81951" w:rsidRDefault="00737AEA" w:rsidP="00737AEA">
      <w:pPr>
        <w:rPr>
          <w:rFonts w:ascii="Aglet Slab VF" w:hAnsi="Aglet Slab VF"/>
        </w:rPr>
      </w:pPr>
      <w:r w:rsidRPr="00F81951">
        <w:rPr>
          <w:rFonts w:ascii="Aglet Slab VF" w:hAnsi="Aglet Slab VF"/>
        </w:rPr>
        <w:t>The deadline for applications is Friday 20</w:t>
      </w:r>
      <w:r w:rsidRPr="00F81951">
        <w:rPr>
          <w:rFonts w:ascii="Aglet Slab VF" w:hAnsi="Aglet Slab VF"/>
          <w:vertAlign w:val="superscript"/>
        </w:rPr>
        <w:t>th</w:t>
      </w:r>
      <w:r w:rsidRPr="00F81951">
        <w:rPr>
          <w:rFonts w:ascii="Aglet Slab VF" w:hAnsi="Aglet Slab VF"/>
        </w:rPr>
        <w:t xml:space="preserve"> March at 10am. Applications received after this time will not be considered.</w:t>
      </w:r>
    </w:p>
    <w:p w14:paraId="19B7FD51" w14:textId="77777777" w:rsidR="00737AEA" w:rsidRPr="00F81951" w:rsidRDefault="00737AEA" w:rsidP="00737AEA">
      <w:pPr>
        <w:rPr>
          <w:rFonts w:ascii="Aglet Slab VF" w:hAnsi="Aglet Slab VF"/>
        </w:rPr>
      </w:pPr>
      <w:r w:rsidRPr="00F81951">
        <w:rPr>
          <w:rFonts w:ascii="Aglet Slab VF" w:hAnsi="Aglet Slab VF"/>
        </w:rPr>
        <w:t>Interviews will be held during week of 23</w:t>
      </w:r>
      <w:r w:rsidRPr="00F81951">
        <w:rPr>
          <w:rFonts w:ascii="Aglet Slab VF" w:hAnsi="Aglet Slab VF"/>
          <w:vertAlign w:val="superscript"/>
        </w:rPr>
        <w:t>rd</w:t>
      </w:r>
      <w:r w:rsidRPr="00F81951">
        <w:rPr>
          <w:rFonts w:ascii="Aglet Slab VF" w:hAnsi="Aglet Slab VF"/>
        </w:rPr>
        <w:t xml:space="preserve"> March.</w:t>
      </w:r>
    </w:p>
    <w:p w14:paraId="52801AB5" w14:textId="77777777" w:rsidR="00DB412F" w:rsidRPr="00DB412F" w:rsidRDefault="00DB412F" w:rsidP="00DB412F">
      <w:pPr>
        <w:rPr>
          <w:rFonts w:ascii="Aglet Slab VF" w:hAnsi="Aglet Slab VF"/>
        </w:rPr>
      </w:pPr>
    </w:p>
    <w:sectPr w:rsidR="00DB412F" w:rsidRPr="00DB412F" w:rsidSect="00DB412F">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AEFD" w14:textId="77777777" w:rsidR="00FB420A" w:rsidRDefault="00FB420A" w:rsidP="00DB412F">
      <w:pPr>
        <w:spacing w:after="0" w:line="240" w:lineRule="auto"/>
      </w:pPr>
      <w:r>
        <w:separator/>
      </w:r>
    </w:p>
  </w:endnote>
  <w:endnote w:type="continuationSeparator" w:id="0">
    <w:p w14:paraId="3C2D71D1" w14:textId="77777777" w:rsidR="00FB420A" w:rsidRDefault="00FB420A" w:rsidP="00DB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chivo">
    <w:altName w:val="Calibri"/>
    <w:charset w:val="00"/>
    <w:family w:val="auto"/>
    <w:pitch w:val="variable"/>
    <w:sig w:usb0="A00000FF" w:usb1="500020EB" w:usb2="00000008" w:usb3="00000000" w:csb0="00000193" w:csb1="00000000"/>
  </w:font>
  <w:font w:name="Aglet Slab VF">
    <w:altName w:val="Calibri"/>
    <w:charset w:val="00"/>
    <w:family w:val="auto"/>
    <w:pitch w:val="variable"/>
    <w:sig w:usb0="A00000FF" w:usb1="4200E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BF6A" w14:textId="48539271" w:rsidR="00DB412F" w:rsidRDefault="00DB412F">
    <w:pPr>
      <w:pStyle w:val="Footer"/>
    </w:pPr>
    <w:r>
      <w:rPr>
        <w:noProof/>
      </w:rPr>
      <w:drawing>
        <wp:anchor distT="0" distB="0" distL="114300" distR="114300" simplePos="0" relativeHeight="251661312" behindDoc="0" locked="0" layoutInCell="1" allowOverlap="1" wp14:anchorId="4925E3D3" wp14:editId="7F150A74">
          <wp:simplePos x="0" y="0"/>
          <wp:positionH relativeFrom="page">
            <wp:align>right</wp:align>
          </wp:positionH>
          <wp:positionV relativeFrom="paragraph">
            <wp:posOffset>67945</wp:posOffset>
          </wp:positionV>
          <wp:extent cx="7556957" cy="1222375"/>
          <wp:effectExtent l="0" t="0" r="6350" b="0"/>
          <wp:wrapThrough wrapText="bothSides">
            <wp:wrapPolygon edited="0">
              <wp:start x="0" y="0"/>
              <wp:lineTo x="0" y="21207"/>
              <wp:lineTo x="21564" y="21207"/>
              <wp:lineTo x="21564" y="0"/>
              <wp:lineTo x="0" y="0"/>
            </wp:wrapPolygon>
          </wp:wrapThrough>
          <wp:docPr id="405978682"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docume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957" cy="1222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CF5E" w14:textId="77777777" w:rsidR="00FB420A" w:rsidRDefault="00FB420A" w:rsidP="00DB412F">
      <w:pPr>
        <w:spacing w:after="0" w:line="240" w:lineRule="auto"/>
      </w:pPr>
      <w:r>
        <w:separator/>
      </w:r>
    </w:p>
  </w:footnote>
  <w:footnote w:type="continuationSeparator" w:id="0">
    <w:p w14:paraId="6105495E" w14:textId="77777777" w:rsidR="00FB420A" w:rsidRDefault="00FB420A" w:rsidP="00DB4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2EFE" w14:textId="3D87F11F" w:rsidR="00DB412F" w:rsidRDefault="00DB412F">
    <w:pPr>
      <w:pStyle w:val="Header"/>
    </w:pPr>
    <w:r>
      <w:rPr>
        <w:noProof/>
      </w:rPr>
      <w:drawing>
        <wp:anchor distT="0" distB="0" distL="114300" distR="114300" simplePos="0" relativeHeight="251659264" behindDoc="0" locked="0" layoutInCell="1" allowOverlap="1" wp14:anchorId="233A0D74" wp14:editId="2074AEF5">
          <wp:simplePos x="0" y="0"/>
          <wp:positionH relativeFrom="page">
            <wp:align>left</wp:align>
          </wp:positionH>
          <wp:positionV relativeFrom="paragraph">
            <wp:posOffset>-438785</wp:posOffset>
          </wp:positionV>
          <wp:extent cx="7646742" cy="1026795"/>
          <wp:effectExtent l="0" t="0" r="0" b="1905"/>
          <wp:wrapThrough wrapText="bothSides">
            <wp:wrapPolygon edited="0">
              <wp:start x="0" y="0"/>
              <wp:lineTo x="0" y="21239"/>
              <wp:lineTo x="21525" y="21239"/>
              <wp:lineTo x="21525" y="0"/>
              <wp:lineTo x="0" y="0"/>
            </wp:wrapPolygon>
          </wp:wrapThrough>
          <wp:docPr id="1657246451"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742" cy="1026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B0A77"/>
    <w:multiLevelType w:val="hybridMultilevel"/>
    <w:tmpl w:val="6EB81D84"/>
    <w:lvl w:ilvl="0" w:tplc="08A033D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2F"/>
    <w:rsid w:val="000519C5"/>
    <w:rsid w:val="0052455C"/>
    <w:rsid w:val="00682A5C"/>
    <w:rsid w:val="006B47F4"/>
    <w:rsid w:val="006D70F2"/>
    <w:rsid w:val="00737AEA"/>
    <w:rsid w:val="007B3BE9"/>
    <w:rsid w:val="008838F6"/>
    <w:rsid w:val="008C7854"/>
    <w:rsid w:val="00C55963"/>
    <w:rsid w:val="00DB412F"/>
    <w:rsid w:val="00FB420A"/>
    <w:rsid w:val="0BF55C47"/>
    <w:rsid w:val="1B019809"/>
    <w:rsid w:val="1BFCA119"/>
    <w:rsid w:val="1E26CAEA"/>
    <w:rsid w:val="2577875E"/>
    <w:rsid w:val="2DEFD6B5"/>
    <w:rsid w:val="4823B7F9"/>
    <w:rsid w:val="575E1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DD351"/>
  <w15:chartTrackingRefBased/>
  <w15:docId w15:val="{DFDCEFD5-B97C-4BB9-B9DA-7A2C90DB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2F"/>
  </w:style>
  <w:style w:type="paragraph" w:styleId="Heading1">
    <w:name w:val="heading 1"/>
    <w:basedOn w:val="Normal"/>
    <w:next w:val="Normal"/>
    <w:link w:val="Heading1Char"/>
    <w:uiPriority w:val="9"/>
    <w:qFormat/>
    <w:rsid w:val="00DB4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12F"/>
    <w:rPr>
      <w:rFonts w:eastAsiaTheme="majorEastAsia" w:cstheme="majorBidi"/>
      <w:color w:val="272727" w:themeColor="text1" w:themeTint="D8"/>
    </w:rPr>
  </w:style>
  <w:style w:type="paragraph" w:styleId="Title">
    <w:name w:val="Title"/>
    <w:basedOn w:val="Normal"/>
    <w:next w:val="Normal"/>
    <w:link w:val="TitleChar"/>
    <w:uiPriority w:val="10"/>
    <w:qFormat/>
    <w:rsid w:val="00DB4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12F"/>
    <w:pPr>
      <w:spacing w:before="160"/>
      <w:jc w:val="center"/>
    </w:pPr>
    <w:rPr>
      <w:i/>
      <w:iCs/>
      <w:color w:val="404040" w:themeColor="text1" w:themeTint="BF"/>
    </w:rPr>
  </w:style>
  <w:style w:type="character" w:customStyle="1" w:styleId="QuoteChar">
    <w:name w:val="Quote Char"/>
    <w:basedOn w:val="DefaultParagraphFont"/>
    <w:link w:val="Quote"/>
    <w:uiPriority w:val="29"/>
    <w:rsid w:val="00DB412F"/>
    <w:rPr>
      <w:i/>
      <w:iCs/>
      <w:color w:val="404040" w:themeColor="text1" w:themeTint="BF"/>
    </w:rPr>
  </w:style>
  <w:style w:type="paragraph" w:styleId="ListParagraph">
    <w:name w:val="List Paragraph"/>
    <w:basedOn w:val="Normal"/>
    <w:uiPriority w:val="34"/>
    <w:qFormat/>
    <w:rsid w:val="00DB412F"/>
    <w:pPr>
      <w:ind w:left="720"/>
      <w:contextualSpacing/>
    </w:pPr>
  </w:style>
  <w:style w:type="character" w:styleId="IntenseEmphasis">
    <w:name w:val="Intense Emphasis"/>
    <w:basedOn w:val="DefaultParagraphFont"/>
    <w:uiPriority w:val="21"/>
    <w:qFormat/>
    <w:rsid w:val="00DB412F"/>
    <w:rPr>
      <w:i/>
      <w:iCs/>
      <w:color w:val="0F4761" w:themeColor="accent1" w:themeShade="BF"/>
    </w:rPr>
  </w:style>
  <w:style w:type="paragraph" w:styleId="IntenseQuote">
    <w:name w:val="Intense Quote"/>
    <w:basedOn w:val="Normal"/>
    <w:next w:val="Normal"/>
    <w:link w:val="IntenseQuoteChar"/>
    <w:uiPriority w:val="30"/>
    <w:qFormat/>
    <w:rsid w:val="00DB4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12F"/>
    <w:rPr>
      <w:i/>
      <w:iCs/>
      <w:color w:val="0F4761" w:themeColor="accent1" w:themeShade="BF"/>
    </w:rPr>
  </w:style>
  <w:style w:type="character" w:styleId="IntenseReference">
    <w:name w:val="Intense Reference"/>
    <w:basedOn w:val="DefaultParagraphFont"/>
    <w:uiPriority w:val="32"/>
    <w:qFormat/>
    <w:rsid w:val="00DB412F"/>
    <w:rPr>
      <w:b/>
      <w:bCs/>
      <w:smallCaps/>
      <w:color w:val="0F4761" w:themeColor="accent1" w:themeShade="BF"/>
      <w:spacing w:val="5"/>
    </w:rPr>
  </w:style>
  <w:style w:type="paragraph" w:styleId="Header">
    <w:name w:val="header"/>
    <w:basedOn w:val="Normal"/>
    <w:link w:val="HeaderChar"/>
    <w:uiPriority w:val="99"/>
    <w:unhideWhenUsed/>
    <w:rsid w:val="00DB4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12F"/>
  </w:style>
  <w:style w:type="paragraph" w:styleId="Footer">
    <w:name w:val="footer"/>
    <w:basedOn w:val="Normal"/>
    <w:link w:val="FooterChar"/>
    <w:uiPriority w:val="99"/>
    <w:unhideWhenUsed/>
    <w:rsid w:val="00DB4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12F"/>
  </w:style>
  <w:style w:type="character" w:styleId="Hyperlink">
    <w:name w:val="Hyperlink"/>
    <w:basedOn w:val="DefaultParagraphFont"/>
    <w:uiPriority w:val="99"/>
    <w:unhideWhenUsed/>
    <w:rsid w:val="00737AEA"/>
    <w:rPr>
      <w:color w:val="467886" w:themeColor="hyperlink"/>
      <w:u w:val="single"/>
    </w:rPr>
  </w:style>
  <w:style w:type="paragraph" w:styleId="NoSpacing">
    <w:name w:val="No Spacing"/>
    <w:uiPriority w:val="1"/>
    <w:qFormat/>
    <w:rsid w:val="00737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bs@parktheat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bbb46a-058a-4d73-80aa-1a67fff2e862" xsi:nil="true"/>
    <InvoiceDeptCode xmlns="02d267f7-0e10-478e-8e47-192e04362d54" xsi:nil="true"/>
    <lcf76f155ced4ddcb4097134ff3c332f xmlns="02d267f7-0e10-478e-8e47-192e04362d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607CF11CD1240A916C5AA05F1838D" ma:contentTypeVersion="20" ma:contentTypeDescription="Create a new document." ma:contentTypeScope="" ma:versionID="8d3eb6cc3372e01d8e646d0345011600">
  <xsd:schema xmlns:xsd="http://www.w3.org/2001/XMLSchema" xmlns:xs="http://www.w3.org/2001/XMLSchema" xmlns:p="http://schemas.microsoft.com/office/2006/metadata/properties" xmlns:ns2="d3bbb46a-058a-4d73-80aa-1a67fff2e862" xmlns:ns3="02d267f7-0e10-478e-8e47-192e04362d54" targetNamespace="http://schemas.microsoft.com/office/2006/metadata/properties" ma:root="true" ma:fieldsID="0615f5c3b7ef9e4b71c6ded4d16d1efd" ns2:_="" ns3:_="">
    <xsd:import namespace="d3bbb46a-058a-4d73-80aa-1a67fff2e862"/>
    <xsd:import namespace="02d267f7-0e10-478e-8e47-192e04362d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InvoiceDept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bb46a-058a-4d73-80aa-1a67fff2e8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e3c5d3-d522-4eb2-8009-6c5dd7a6005c}" ma:internalName="TaxCatchAll" ma:showField="CatchAllData" ma:web="d3bbb46a-058a-4d73-80aa-1a67fff2e8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d267f7-0e10-478e-8e47-192e04362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27e136-15e8-43a9-90fc-791ed2499fa8" ma:termSetId="09814cd3-568e-fe90-9814-8d621ff8fb84" ma:anchorId="fba54fb3-c3e1-fe81-a776-ca4b69148c4d" ma:open="true" ma:isKeyword="false">
      <xsd:complexType>
        <xsd:sequence>
          <xsd:element ref="pc:Terms" minOccurs="0" maxOccurs="1"/>
        </xsd:sequence>
      </xsd:complexType>
    </xsd:element>
    <xsd:element name="InvoiceDeptCode" ma:index="23" nillable="true" ma:displayName="Invoice Dept Code" ma:format="Dropdown" ma:internalName="InvoiceDeptCod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B2A2D-3B1C-471F-9CAB-8BEB28E904AA}">
  <ds:schemaRefs>
    <ds:schemaRef ds:uri="http://schemas.microsoft.com/office/2006/metadata/properties"/>
    <ds:schemaRef ds:uri="http://schemas.microsoft.com/office/infopath/2007/PartnerControls"/>
    <ds:schemaRef ds:uri="d3bbb46a-058a-4d73-80aa-1a67fff2e862"/>
    <ds:schemaRef ds:uri="02d267f7-0e10-478e-8e47-192e04362d54"/>
  </ds:schemaRefs>
</ds:datastoreItem>
</file>

<file path=customXml/itemProps2.xml><?xml version="1.0" encoding="utf-8"?>
<ds:datastoreItem xmlns:ds="http://schemas.openxmlformats.org/officeDocument/2006/customXml" ds:itemID="{35EDEC39-B002-4145-A6B4-223EB0638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bb46a-058a-4d73-80aa-1a67fff2e862"/>
    <ds:schemaRef ds:uri="02d267f7-0e10-478e-8e47-192e04362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F7451-388B-45E1-8E82-7846A9115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Harris</dc:creator>
  <cp:keywords/>
  <dc:description/>
  <cp:lastModifiedBy>Eliza Jones</cp:lastModifiedBy>
  <cp:revision>2</cp:revision>
  <dcterms:created xsi:type="dcterms:W3CDTF">2026-03-09T11:54:00Z</dcterms:created>
  <dcterms:modified xsi:type="dcterms:W3CDTF">2026-03-09T11:54:00Z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0x010100FAF607CF11CD1240A916C5AA05F1838D</vt:lpwstr>
  </property>
  <property fmtid="{D5CDD505-2E9C-101B-9397-08002B2CF9AE}" pid="3" name="MediaServiceImageTags">
    <vt:lpwstr/>
  </property>
</Properties>
</file>